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1"/>
        <w:tblpPr w:leftFromText="141" w:rightFromText="141" w:vertAnchor="page" w:horzAnchor="margin" w:tblpXSpec="center" w:tblpY="2764"/>
        <w:tblW w:w="9918" w:type="dxa"/>
        <w:tblLook w:val="04A0" w:firstRow="1" w:lastRow="0" w:firstColumn="1" w:lastColumn="0" w:noHBand="0" w:noVBand="1"/>
      </w:tblPr>
      <w:tblGrid>
        <w:gridCol w:w="3805"/>
        <w:gridCol w:w="6113"/>
      </w:tblGrid>
      <w:tr w:rsidR="003C01FD" w:rsidRPr="00084476" w:rsidTr="00BD54A0">
        <w:trPr>
          <w:trHeight w:val="839"/>
        </w:trPr>
        <w:tc>
          <w:tcPr>
            <w:tcW w:w="3805" w:type="dxa"/>
            <w:shd w:val="clear" w:color="auto" w:fill="D9D9D9" w:themeFill="background1" w:themeFillShade="D9"/>
            <w:vAlign w:val="center"/>
          </w:tcPr>
          <w:p w:rsidR="003C01FD" w:rsidRDefault="003C01FD" w:rsidP="003C01FD">
            <w:pPr>
              <w:jc w:val="center"/>
              <w:rPr>
                <w:rFonts w:cs="Arial"/>
              </w:rPr>
            </w:pPr>
          </w:p>
          <w:p w:rsidR="003C01FD" w:rsidRPr="00DC69A9" w:rsidRDefault="003C01FD" w:rsidP="003C01FD">
            <w:pPr>
              <w:jc w:val="center"/>
              <w:rPr>
                <w:rFonts w:cs="Arial"/>
              </w:rPr>
            </w:pPr>
            <w:r w:rsidRPr="00DC69A9">
              <w:rPr>
                <w:rFonts w:cs="Arial"/>
              </w:rPr>
              <w:t>Bezeichnung des Vergabeverfahrens</w:t>
            </w:r>
          </w:p>
          <w:p w:rsidR="003C01FD" w:rsidRPr="00DC69A9" w:rsidRDefault="003C01FD" w:rsidP="003C01FD">
            <w:pPr>
              <w:jc w:val="center"/>
              <w:rPr>
                <w:rFonts w:cs="Arial"/>
                <w:b/>
              </w:rPr>
            </w:pPr>
          </w:p>
        </w:tc>
        <w:tc>
          <w:tcPr>
            <w:tcW w:w="6113" w:type="dxa"/>
            <w:shd w:val="clear" w:color="auto" w:fill="D9D9D9" w:themeFill="background1" w:themeFillShade="D9"/>
            <w:vAlign w:val="center"/>
          </w:tcPr>
          <w:p w:rsidR="003C01FD" w:rsidRPr="003112B9" w:rsidRDefault="003C01FD" w:rsidP="003C01FD">
            <w:pPr>
              <w:rPr>
                <w:rFonts w:cs="Arial"/>
              </w:rPr>
            </w:pPr>
            <w:r w:rsidRPr="003112B9">
              <w:rPr>
                <w:rFonts w:eastAsia="Times New Roman" w:cs="Arial"/>
                <w:color w:val="000000" w:themeColor="text1"/>
                <w:lang w:eastAsia="de-DE" w:bidi="he-IL"/>
              </w:rPr>
              <w:t>Rahmenver</w:t>
            </w:r>
            <w:r w:rsidR="00104E1A">
              <w:rPr>
                <w:rFonts w:eastAsia="Times New Roman" w:cs="Arial"/>
                <w:color w:val="000000" w:themeColor="text1"/>
                <w:lang w:eastAsia="de-DE" w:bidi="he-IL"/>
              </w:rPr>
              <w:t>einbarung</w:t>
            </w:r>
            <w:r w:rsidRPr="003112B9">
              <w:rPr>
                <w:rFonts w:eastAsia="Times New Roman" w:cs="Arial"/>
                <w:color w:val="000000" w:themeColor="text1"/>
                <w:lang w:eastAsia="de-DE" w:bidi="he-IL"/>
              </w:rPr>
              <w:t xml:space="preserve"> für Webleistungen inklusive Hostings für die Webseiten </w:t>
            </w:r>
            <w:hyperlink r:id="rId7" w:history="1">
              <w:r w:rsidRPr="003112B9">
                <w:rPr>
                  <w:rStyle w:val="Hyperlink"/>
                  <w:rFonts w:eastAsia="Times New Roman" w:cs="Arial"/>
                  <w:color w:val="000000" w:themeColor="text1"/>
                  <w:u w:val="none"/>
                  <w:lang w:eastAsia="de-DE" w:bidi="he-IL"/>
                </w:rPr>
                <w:t>www.bkk-bayern.de</w:t>
              </w:r>
            </w:hyperlink>
            <w:r w:rsidRPr="003112B9">
              <w:rPr>
                <w:rFonts w:eastAsia="Times New Roman" w:cs="Arial"/>
                <w:color w:val="000000" w:themeColor="text1"/>
                <w:lang w:eastAsia="de-DE" w:bidi="he-IL"/>
              </w:rPr>
              <w:t xml:space="preserve"> u</w:t>
            </w:r>
            <w:bookmarkStart w:id="0" w:name="_GoBack"/>
            <w:bookmarkEnd w:id="0"/>
            <w:permStart w:id="608902116" w:edGrp="everyone"/>
            <w:permEnd w:id="608902116"/>
            <w:r w:rsidRPr="003112B9">
              <w:rPr>
                <w:rFonts w:eastAsia="Times New Roman" w:cs="Arial"/>
                <w:color w:val="000000" w:themeColor="text1"/>
                <w:lang w:eastAsia="de-DE" w:bidi="he-IL"/>
              </w:rPr>
              <w:t xml:space="preserve">nd </w:t>
            </w:r>
            <w:hyperlink r:id="rId8" w:history="1">
              <w:r w:rsidRPr="003112B9">
                <w:rPr>
                  <w:rStyle w:val="Hyperlink"/>
                  <w:rFonts w:eastAsia="Times New Roman" w:cs="Arial"/>
                  <w:color w:val="000000" w:themeColor="text1"/>
                  <w:u w:val="none"/>
                  <w:lang w:eastAsia="de-DE" w:bidi="he-IL"/>
                </w:rPr>
                <w:t>www.bkk-gesundheit.de</w:t>
              </w:r>
            </w:hyperlink>
            <w:r w:rsidRPr="003112B9">
              <w:rPr>
                <w:rFonts w:eastAsia="Times New Roman" w:cs="Arial"/>
                <w:color w:val="000000" w:themeColor="text1"/>
                <w:lang w:eastAsia="de-DE" w:bidi="he-IL"/>
              </w:rPr>
              <w:t xml:space="preserve"> sowie für allgemeine marketingorientierte Dienstleistungen</w:t>
            </w:r>
          </w:p>
        </w:tc>
      </w:tr>
      <w:tr w:rsidR="003C01FD" w:rsidRPr="00084476" w:rsidTr="00407A86">
        <w:trPr>
          <w:trHeight w:val="839"/>
        </w:trPr>
        <w:tc>
          <w:tcPr>
            <w:tcW w:w="3805" w:type="dxa"/>
            <w:shd w:val="clear" w:color="auto" w:fill="D9D9D9" w:themeFill="background1" w:themeFillShade="D9"/>
            <w:vAlign w:val="center"/>
          </w:tcPr>
          <w:p w:rsidR="003C01FD" w:rsidRPr="00DC69A9" w:rsidRDefault="003C01FD" w:rsidP="003C01FD">
            <w:pPr>
              <w:jc w:val="center"/>
              <w:rPr>
                <w:rFonts w:cs="Arial"/>
              </w:rPr>
            </w:pPr>
            <w:r w:rsidRPr="00DC69A9">
              <w:rPr>
                <w:rFonts w:cs="Arial"/>
              </w:rPr>
              <w:t>Aktenzeichen</w:t>
            </w:r>
          </w:p>
        </w:tc>
        <w:tc>
          <w:tcPr>
            <w:tcW w:w="6113" w:type="dxa"/>
            <w:shd w:val="clear" w:color="auto" w:fill="D9D9D9" w:themeFill="background1" w:themeFillShade="D9"/>
            <w:vAlign w:val="center"/>
          </w:tcPr>
          <w:p w:rsidR="003C01FD" w:rsidRPr="00DC69A9" w:rsidRDefault="003C01FD" w:rsidP="003C01FD">
            <w:pPr>
              <w:rPr>
                <w:rFonts w:eastAsia="Times New Roman" w:cs="Arial"/>
                <w:color w:val="000000" w:themeColor="text1"/>
                <w:lang w:eastAsia="de-DE" w:bidi="he-IL"/>
              </w:rPr>
            </w:pPr>
            <w:r w:rsidRPr="00DC69A9">
              <w:rPr>
                <w:rFonts w:cs="Arial"/>
                <w:b/>
              </w:rPr>
              <w:t>AZ 064-S4-2026</w:t>
            </w:r>
          </w:p>
        </w:tc>
      </w:tr>
    </w:tbl>
    <w:p w:rsidR="003C01FD" w:rsidRDefault="003C01FD" w:rsidP="0047393A">
      <w:pPr>
        <w:autoSpaceDE w:val="0"/>
        <w:autoSpaceDN w:val="0"/>
        <w:adjustRightInd w:val="0"/>
        <w:spacing w:after="0" w:line="240" w:lineRule="auto"/>
        <w:ind w:left="-426" w:right="-428"/>
        <w:jc w:val="both"/>
        <w:rPr>
          <w:rFonts w:ascii="Arial" w:hAnsi="Arial" w:cs="Arial"/>
          <w:i/>
          <w:sz w:val="20"/>
          <w:szCs w:val="20"/>
        </w:rPr>
      </w:pPr>
    </w:p>
    <w:p w:rsidR="00A74174" w:rsidRPr="0047393A" w:rsidRDefault="00A74174" w:rsidP="0047393A">
      <w:pPr>
        <w:autoSpaceDE w:val="0"/>
        <w:autoSpaceDN w:val="0"/>
        <w:adjustRightInd w:val="0"/>
        <w:spacing w:after="0" w:line="240" w:lineRule="auto"/>
        <w:ind w:left="-426" w:right="-428"/>
        <w:jc w:val="both"/>
        <w:rPr>
          <w:rFonts w:ascii="Arial" w:hAnsi="Arial" w:cs="Arial"/>
          <w:b/>
          <w:bCs/>
          <w:i/>
          <w:sz w:val="20"/>
          <w:szCs w:val="20"/>
        </w:rPr>
      </w:pPr>
      <w:r w:rsidRPr="0047393A">
        <w:rPr>
          <w:rFonts w:ascii="Arial" w:hAnsi="Arial" w:cs="Arial"/>
          <w:i/>
          <w:sz w:val="20"/>
          <w:szCs w:val="20"/>
        </w:rPr>
        <w:t>Sollte die Benennung der Nachunternehmer zum Zeitpunkt der Abgabe des Teilnahmeantrags / der Angebotsabgabe noch nicht gefordert sein, sind nur die Teilleistungen zu benennen, die durch Nachunternehmer durchgeführt werden sollen. Die konkrete Benennung der für die Teilleistungen einzusetzenden Nachunternehmer ist dem Auftraggeber verbindlich in einer von der Vergabestelle festgesetzten Frist bekannt zu geben und die Verpflichtungserklärung des Nachunternehmers beizubringen.</w:t>
      </w:r>
    </w:p>
    <w:p w:rsidR="00A74174" w:rsidRPr="00A74174" w:rsidRDefault="00A74174" w:rsidP="00A74174">
      <w:pPr>
        <w:autoSpaceDE w:val="0"/>
        <w:autoSpaceDN w:val="0"/>
        <w:adjustRightInd w:val="0"/>
        <w:spacing w:after="0" w:line="240" w:lineRule="auto"/>
        <w:ind w:left="-426"/>
        <w:jc w:val="both"/>
        <w:rPr>
          <w:rFonts w:ascii="Arial" w:hAnsi="Arial" w:cs="Arial"/>
          <w:b/>
          <w:bCs/>
        </w:rPr>
      </w:pPr>
    </w:p>
    <w:p w:rsidR="00A74174" w:rsidRPr="00A74174" w:rsidRDefault="00A74174" w:rsidP="005529E7">
      <w:pPr>
        <w:autoSpaceDE w:val="0"/>
        <w:autoSpaceDN w:val="0"/>
        <w:adjustRightInd w:val="0"/>
        <w:spacing w:after="0" w:line="240" w:lineRule="auto"/>
        <w:ind w:left="-426" w:right="-428"/>
        <w:jc w:val="both"/>
        <w:rPr>
          <w:rFonts w:ascii="Arial" w:hAnsi="Arial" w:cs="Arial"/>
        </w:rPr>
      </w:pPr>
      <w:r w:rsidRPr="00A74174">
        <w:rPr>
          <w:rFonts w:ascii="Arial" w:hAnsi="Arial" w:cs="Arial"/>
        </w:rPr>
        <w:t>Zur Ausführung der im Angebot enthaltenen Leistungen benenne/n ich/wir Art und Umfang der durch Nachunternehmer auszuführenden Teilleistungen der Leistungsbeschreibung und auf Verlangen der Vergabestelle die Namen der Nachunternehmer:</w:t>
      </w:r>
    </w:p>
    <w:p w:rsidR="00A74174" w:rsidRDefault="00A74174" w:rsidP="008E0EE6">
      <w:pPr>
        <w:spacing w:after="0" w:line="240" w:lineRule="auto"/>
        <w:rPr>
          <w:rFonts w:ascii="Arial" w:hAnsi="Arial" w:cs="Arial"/>
        </w:rPr>
      </w:pPr>
    </w:p>
    <w:tbl>
      <w:tblPr>
        <w:tblStyle w:val="Tabellenraster"/>
        <w:tblW w:w="9924" w:type="dxa"/>
        <w:tblInd w:w="-431" w:type="dxa"/>
        <w:tblLook w:val="04A0" w:firstRow="1" w:lastRow="0" w:firstColumn="1" w:lastColumn="0" w:noHBand="0" w:noVBand="1"/>
      </w:tblPr>
      <w:tblGrid>
        <w:gridCol w:w="3828"/>
        <w:gridCol w:w="2127"/>
        <w:gridCol w:w="3969"/>
      </w:tblGrid>
      <w:tr w:rsidR="00BC7A4B" w:rsidTr="0093424A">
        <w:trPr>
          <w:trHeight w:val="1486"/>
        </w:trPr>
        <w:tc>
          <w:tcPr>
            <w:tcW w:w="3828" w:type="dxa"/>
            <w:shd w:val="clear" w:color="auto" w:fill="F2F2F2" w:themeFill="background1" w:themeFillShade="F2"/>
            <w:vAlign w:val="center"/>
          </w:tcPr>
          <w:p w:rsidR="00BC7A4B" w:rsidRDefault="00BC7A4B" w:rsidP="00BC7A4B">
            <w:pPr>
              <w:jc w:val="center"/>
              <w:rPr>
                <w:rFonts w:ascii="Arial" w:hAnsi="Arial" w:cs="Arial"/>
              </w:rPr>
            </w:pPr>
            <w:r>
              <w:rPr>
                <w:rFonts w:ascii="Arial" w:hAnsi="Arial" w:cs="Arial"/>
              </w:rPr>
              <w:t>Teilleistung</w:t>
            </w:r>
          </w:p>
        </w:tc>
        <w:tc>
          <w:tcPr>
            <w:tcW w:w="2127" w:type="dxa"/>
            <w:shd w:val="clear" w:color="auto" w:fill="F2F2F2" w:themeFill="background1" w:themeFillShade="F2"/>
            <w:vAlign w:val="center"/>
          </w:tcPr>
          <w:p w:rsidR="00BC7A4B" w:rsidRPr="007E5ABF" w:rsidRDefault="00BC7A4B" w:rsidP="00BC7A4B">
            <w:pPr>
              <w:spacing w:line="256" w:lineRule="auto"/>
              <w:jc w:val="center"/>
              <w:rPr>
                <w:rFonts w:ascii="Arial" w:hAnsi="Arial" w:cs="Arial"/>
              </w:rPr>
            </w:pPr>
            <w:r w:rsidRPr="007E5ABF">
              <w:rPr>
                <w:rFonts w:ascii="Arial" w:hAnsi="Arial" w:cs="Arial"/>
              </w:rPr>
              <w:t>Geschätzter Umfang</w:t>
            </w:r>
          </w:p>
          <w:p w:rsidR="00BC7A4B" w:rsidRPr="007E5ABF" w:rsidRDefault="00BC7A4B" w:rsidP="00BC7A4B">
            <w:pPr>
              <w:spacing w:line="256" w:lineRule="auto"/>
              <w:jc w:val="center"/>
              <w:rPr>
                <w:rFonts w:ascii="Arial" w:hAnsi="Arial" w:cs="Arial"/>
              </w:rPr>
            </w:pPr>
            <w:r w:rsidRPr="007E5ABF">
              <w:rPr>
                <w:rFonts w:ascii="Arial" w:hAnsi="Arial" w:cs="Arial"/>
              </w:rPr>
              <w:t>(in % der Gesamtleistung)</w:t>
            </w:r>
          </w:p>
        </w:tc>
        <w:tc>
          <w:tcPr>
            <w:tcW w:w="3969" w:type="dxa"/>
            <w:shd w:val="clear" w:color="auto" w:fill="F2F2F2" w:themeFill="background1" w:themeFillShade="F2"/>
            <w:vAlign w:val="center"/>
          </w:tcPr>
          <w:p w:rsidR="00BC7A4B" w:rsidRDefault="00BC7A4B" w:rsidP="00BC7A4B">
            <w:pPr>
              <w:jc w:val="center"/>
              <w:rPr>
                <w:rFonts w:ascii="Arial" w:hAnsi="Arial" w:cs="Arial"/>
              </w:rPr>
            </w:pPr>
            <w:r>
              <w:rPr>
                <w:rFonts w:ascii="Arial" w:hAnsi="Arial" w:cs="Arial"/>
              </w:rPr>
              <w:t>Name und Anschrift des Unternehmens</w:t>
            </w:r>
          </w:p>
        </w:tc>
      </w:tr>
      <w:tr w:rsidR="00104E1A" w:rsidTr="0093424A">
        <w:trPr>
          <w:trHeight w:val="1090"/>
        </w:trPr>
        <w:tc>
          <w:tcPr>
            <w:tcW w:w="3828" w:type="dxa"/>
          </w:tcPr>
          <w:p w:rsidR="00104E1A" w:rsidRDefault="00104E1A" w:rsidP="00BC7A4B">
            <w:pPr>
              <w:rPr>
                <w:rFonts w:ascii="Arial" w:hAnsi="Arial" w:cs="Arial"/>
              </w:rPr>
            </w:pPr>
            <w:permStart w:id="1868963420" w:edGrp="everyone" w:colFirst="0" w:colLast="0"/>
            <w:permStart w:id="1935172737" w:edGrp="everyone" w:colFirst="1" w:colLast="1"/>
            <w:permStart w:id="1796684726" w:edGrp="everyone" w:colFirst="2" w:colLast="2"/>
          </w:p>
        </w:tc>
        <w:tc>
          <w:tcPr>
            <w:tcW w:w="2127" w:type="dxa"/>
          </w:tcPr>
          <w:p w:rsidR="00104E1A" w:rsidRDefault="00104E1A" w:rsidP="00BC7A4B">
            <w:pPr>
              <w:rPr>
                <w:rFonts w:ascii="Arial" w:hAnsi="Arial" w:cs="Arial"/>
              </w:rPr>
            </w:pPr>
          </w:p>
        </w:tc>
        <w:tc>
          <w:tcPr>
            <w:tcW w:w="3969" w:type="dxa"/>
          </w:tcPr>
          <w:p w:rsidR="00104E1A" w:rsidRDefault="00104E1A" w:rsidP="00BC7A4B">
            <w:pPr>
              <w:rPr>
                <w:rFonts w:ascii="Arial" w:hAnsi="Arial" w:cs="Arial"/>
              </w:rPr>
            </w:pPr>
          </w:p>
        </w:tc>
      </w:tr>
      <w:tr w:rsidR="00BC7A4B" w:rsidTr="0093424A">
        <w:trPr>
          <w:trHeight w:val="1090"/>
        </w:trPr>
        <w:tc>
          <w:tcPr>
            <w:tcW w:w="3828" w:type="dxa"/>
          </w:tcPr>
          <w:p w:rsidR="00BC7A4B" w:rsidRDefault="00BC7A4B" w:rsidP="00BC7A4B">
            <w:pPr>
              <w:rPr>
                <w:rFonts w:ascii="Arial" w:hAnsi="Arial" w:cs="Arial"/>
              </w:rPr>
            </w:pPr>
            <w:permStart w:id="394405156" w:edGrp="everyone" w:colFirst="0" w:colLast="0"/>
            <w:permStart w:id="1327893102" w:edGrp="everyone" w:colFirst="1" w:colLast="1"/>
            <w:permStart w:id="1225407389" w:edGrp="everyone" w:colFirst="2" w:colLast="2"/>
            <w:permEnd w:id="1868963420"/>
            <w:permEnd w:id="1935172737"/>
            <w:permEnd w:id="1796684726"/>
          </w:p>
        </w:tc>
        <w:tc>
          <w:tcPr>
            <w:tcW w:w="2127" w:type="dxa"/>
          </w:tcPr>
          <w:p w:rsidR="00BC7A4B" w:rsidRDefault="00BC7A4B" w:rsidP="00BC7A4B">
            <w:pPr>
              <w:rPr>
                <w:rFonts w:ascii="Arial" w:hAnsi="Arial" w:cs="Arial"/>
              </w:rPr>
            </w:pPr>
          </w:p>
        </w:tc>
        <w:tc>
          <w:tcPr>
            <w:tcW w:w="3969" w:type="dxa"/>
          </w:tcPr>
          <w:p w:rsidR="00BC7A4B" w:rsidRDefault="00BC7A4B" w:rsidP="00BC7A4B">
            <w:pPr>
              <w:rPr>
                <w:rFonts w:ascii="Arial" w:hAnsi="Arial" w:cs="Arial"/>
              </w:rPr>
            </w:pPr>
          </w:p>
        </w:tc>
      </w:tr>
      <w:tr w:rsidR="00BC7A4B" w:rsidTr="0093424A">
        <w:trPr>
          <w:trHeight w:val="1025"/>
        </w:trPr>
        <w:tc>
          <w:tcPr>
            <w:tcW w:w="3828" w:type="dxa"/>
          </w:tcPr>
          <w:p w:rsidR="00BC7A4B" w:rsidRDefault="00BC7A4B" w:rsidP="00BC7A4B">
            <w:pPr>
              <w:rPr>
                <w:rFonts w:ascii="Arial" w:hAnsi="Arial" w:cs="Arial"/>
              </w:rPr>
            </w:pPr>
            <w:permStart w:id="1265651068" w:edGrp="everyone" w:colFirst="0" w:colLast="0"/>
            <w:permStart w:id="1842103596" w:edGrp="everyone" w:colFirst="1" w:colLast="1"/>
            <w:permStart w:id="979069693" w:edGrp="everyone" w:colFirst="2" w:colLast="2"/>
            <w:permEnd w:id="394405156"/>
            <w:permEnd w:id="1327893102"/>
            <w:permEnd w:id="1225407389"/>
          </w:p>
        </w:tc>
        <w:tc>
          <w:tcPr>
            <w:tcW w:w="2127" w:type="dxa"/>
          </w:tcPr>
          <w:p w:rsidR="00BC7A4B" w:rsidRDefault="00BC7A4B" w:rsidP="00BC7A4B">
            <w:pPr>
              <w:rPr>
                <w:rFonts w:ascii="Arial" w:hAnsi="Arial" w:cs="Arial"/>
              </w:rPr>
            </w:pPr>
          </w:p>
        </w:tc>
        <w:tc>
          <w:tcPr>
            <w:tcW w:w="3969" w:type="dxa"/>
          </w:tcPr>
          <w:p w:rsidR="00BC7A4B" w:rsidRDefault="00BC7A4B" w:rsidP="00BC7A4B">
            <w:pPr>
              <w:rPr>
                <w:rFonts w:ascii="Arial" w:hAnsi="Arial" w:cs="Arial"/>
              </w:rPr>
            </w:pPr>
          </w:p>
        </w:tc>
      </w:tr>
      <w:tr w:rsidR="00BC7A4B" w:rsidTr="0093424A">
        <w:trPr>
          <w:trHeight w:val="1090"/>
        </w:trPr>
        <w:tc>
          <w:tcPr>
            <w:tcW w:w="3828" w:type="dxa"/>
          </w:tcPr>
          <w:p w:rsidR="00BC7A4B" w:rsidRDefault="00BC7A4B" w:rsidP="00BC7A4B">
            <w:pPr>
              <w:rPr>
                <w:rFonts w:ascii="Arial" w:hAnsi="Arial" w:cs="Arial"/>
              </w:rPr>
            </w:pPr>
            <w:permStart w:id="2026078146" w:edGrp="everyone" w:colFirst="0" w:colLast="0"/>
            <w:permStart w:id="916199049" w:edGrp="everyone" w:colFirst="1" w:colLast="1"/>
            <w:permStart w:id="1399532204" w:edGrp="everyone" w:colFirst="2" w:colLast="2"/>
            <w:permEnd w:id="1265651068"/>
            <w:permEnd w:id="1842103596"/>
            <w:permEnd w:id="979069693"/>
          </w:p>
        </w:tc>
        <w:tc>
          <w:tcPr>
            <w:tcW w:w="2127" w:type="dxa"/>
          </w:tcPr>
          <w:p w:rsidR="00BC7A4B" w:rsidRDefault="00BC7A4B" w:rsidP="00BC7A4B">
            <w:pPr>
              <w:rPr>
                <w:rFonts w:ascii="Arial" w:hAnsi="Arial" w:cs="Arial"/>
              </w:rPr>
            </w:pPr>
          </w:p>
        </w:tc>
        <w:tc>
          <w:tcPr>
            <w:tcW w:w="3969" w:type="dxa"/>
          </w:tcPr>
          <w:p w:rsidR="00BC7A4B" w:rsidRDefault="00BC7A4B" w:rsidP="00BC7A4B">
            <w:pPr>
              <w:rPr>
                <w:rFonts w:ascii="Arial" w:hAnsi="Arial" w:cs="Arial"/>
              </w:rPr>
            </w:pPr>
          </w:p>
        </w:tc>
      </w:tr>
      <w:permEnd w:id="2026078146"/>
      <w:permEnd w:id="916199049"/>
      <w:permEnd w:id="1399532204"/>
    </w:tbl>
    <w:p w:rsidR="009F1E97" w:rsidRDefault="009F1E97" w:rsidP="008E0EE6">
      <w:pPr>
        <w:spacing w:after="0" w:line="240" w:lineRule="auto"/>
        <w:rPr>
          <w:rFonts w:ascii="Arial" w:hAnsi="Arial" w:cs="Arial"/>
        </w:rPr>
      </w:pPr>
    </w:p>
    <w:tbl>
      <w:tblPr>
        <w:tblStyle w:val="Tabellenraster4"/>
        <w:tblW w:w="9924" w:type="dxa"/>
        <w:tblInd w:w="-431" w:type="dxa"/>
        <w:tblLook w:val="04A0" w:firstRow="1" w:lastRow="0" w:firstColumn="1" w:lastColumn="0" w:noHBand="0" w:noVBand="1"/>
      </w:tblPr>
      <w:tblGrid>
        <w:gridCol w:w="3828"/>
        <w:gridCol w:w="6096"/>
      </w:tblGrid>
      <w:tr w:rsidR="009F1E97" w:rsidRPr="003D56DB" w:rsidTr="00062386">
        <w:trPr>
          <w:trHeight w:val="538"/>
        </w:trPr>
        <w:tc>
          <w:tcPr>
            <w:tcW w:w="3828" w:type="dxa"/>
            <w:shd w:val="clear" w:color="auto" w:fill="F2F2F2" w:themeFill="background1" w:themeFillShade="F2"/>
            <w:vAlign w:val="center"/>
          </w:tcPr>
          <w:p w:rsidR="009F1E97" w:rsidRPr="003D56DB" w:rsidRDefault="009F1E97" w:rsidP="004B4351">
            <w:pPr>
              <w:ind w:left="35"/>
              <w:rPr>
                <w:rFonts w:ascii="Arial" w:hAnsi="Arial" w:cs="Arial"/>
                <w:b/>
                <w:sz w:val="20"/>
                <w:szCs w:val="20"/>
              </w:rPr>
            </w:pPr>
            <w:permStart w:id="90206435" w:edGrp="everyone" w:colFirst="1" w:colLast="1"/>
            <w:r w:rsidRPr="003D56DB">
              <w:rPr>
                <w:rFonts w:ascii="Arial" w:hAnsi="Arial" w:cs="Arial"/>
                <w:b/>
                <w:sz w:val="20"/>
                <w:szCs w:val="20"/>
              </w:rPr>
              <w:t>Ort, Datum</w:t>
            </w:r>
          </w:p>
        </w:tc>
        <w:tc>
          <w:tcPr>
            <w:tcW w:w="6096" w:type="dxa"/>
            <w:vAlign w:val="center"/>
          </w:tcPr>
          <w:p w:rsidR="009F1E97" w:rsidRPr="003D56DB" w:rsidRDefault="009F1E97" w:rsidP="00104E1A">
            <w:pPr>
              <w:ind w:left="142"/>
              <w:rPr>
                <w:rFonts w:ascii="Arial" w:hAnsi="Arial" w:cs="Arial"/>
                <w:sz w:val="20"/>
                <w:szCs w:val="20"/>
              </w:rPr>
            </w:pPr>
          </w:p>
        </w:tc>
      </w:tr>
      <w:tr w:rsidR="009F1E97" w:rsidRPr="003D56DB" w:rsidTr="00062386">
        <w:trPr>
          <w:trHeight w:val="1253"/>
        </w:trPr>
        <w:tc>
          <w:tcPr>
            <w:tcW w:w="3828" w:type="dxa"/>
            <w:shd w:val="clear" w:color="auto" w:fill="F2F2F2" w:themeFill="background1" w:themeFillShade="F2"/>
            <w:vAlign w:val="center"/>
          </w:tcPr>
          <w:p w:rsidR="009F1E97" w:rsidRDefault="009F1E97" w:rsidP="004B4351">
            <w:pPr>
              <w:ind w:left="35"/>
              <w:rPr>
                <w:rFonts w:ascii="Arial" w:hAnsi="Arial" w:cs="Arial"/>
                <w:b/>
                <w:sz w:val="20"/>
                <w:szCs w:val="20"/>
              </w:rPr>
            </w:pPr>
            <w:permStart w:id="1046439567" w:edGrp="everyone" w:colFirst="1" w:colLast="1"/>
            <w:permEnd w:id="90206435"/>
          </w:p>
          <w:p w:rsidR="009F1E97" w:rsidRPr="008F7298" w:rsidRDefault="009F1E97" w:rsidP="004B4351">
            <w:pPr>
              <w:ind w:left="35"/>
              <w:rPr>
                <w:rFonts w:ascii="Arial" w:hAnsi="Arial" w:cs="Arial"/>
                <w:b/>
                <w:sz w:val="20"/>
                <w:szCs w:val="20"/>
              </w:rPr>
            </w:pPr>
            <w:r w:rsidRPr="003D56DB">
              <w:rPr>
                <w:rFonts w:ascii="Arial" w:hAnsi="Arial" w:cs="Arial"/>
                <w:b/>
                <w:sz w:val="20"/>
                <w:szCs w:val="20"/>
              </w:rPr>
              <w:t>Firmenstempel, Unterschrift</w:t>
            </w:r>
            <w:r w:rsidR="008F7298">
              <w:rPr>
                <w:rFonts w:ascii="Arial" w:hAnsi="Arial" w:cs="Arial"/>
                <w:b/>
                <w:sz w:val="20"/>
                <w:szCs w:val="20"/>
              </w:rPr>
              <w:t xml:space="preserve"> </w:t>
            </w:r>
            <w:r w:rsidR="008F7298" w:rsidRPr="008F7298">
              <w:rPr>
                <w:rFonts w:ascii="Arial" w:hAnsi="Arial" w:cs="Arial"/>
                <w:b/>
                <w:sz w:val="20"/>
                <w:szCs w:val="20"/>
              </w:rPr>
              <w:t>des Hauptauftragnehmers</w:t>
            </w:r>
          </w:p>
          <w:p w:rsidR="009F1E97" w:rsidRPr="00BE4367" w:rsidRDefault="009F1E97" w:rsidP="004B4351">
            <w:pPr>
              <w:tabs>
                <w:tab w:val="center" w:pos="4536"/>
                <w:tab w:val="right" w:pos="9072"/>
              </w:tabs>
              <w:ind w:left="35"/>
              <w:rPr>
                <w:rFonts w:ascii="Arial" w:hAnsi="Arial" w:cs="Arial"/>
                <w:i/>
                <w:kern w:val="2"/>
                <w:sz w:val="16"/>
                <w:szCs w:val="16"/>
                <w14:ligatures w14:val="standardContextual"/>
              </w:rPr>
            </w:pPr>
            <w:r w:rsidRPr="00BE4367">
              <w:rPr>
                <w:rFonts w:ascii="Arial" w:hAnsi="Arial" w:cs="Arial"/>
                <w:i/>
                <w:kern w:val="2"/>
                <w:sz w:val="16"/>
                <w:szCs w:val="16"/>
                <w14:ligatures w14:val="standardContextual"/>
              </w:rPr>
              <w:t xml:space="preserve">Bei Textform </w:t>
            </w:r>
            <w:r w:rsidR="00BE4367" w:rsidRPr="00BE4367">
              <w:rPr>
                <w:rFonts w:ascii="Arial" w:hAnsi="Arial" w:cs="Arial"/>
                <w:i/>
                <w:kern w:val="2"/>
                <w:sz w:val="16"/>
                <w:szCs w:val="16"/>
                <w14:ligatures w14:val="standardContextual"/>
              </w:rPr>
              <w:t xml:space="preserve">nach § 126 GWB </w:t>
            </w:r>
            <w:r w:rsidRPr="00BE4367">
              <w:rPr>
                <w:rFonts w:ascii="Arial" w:hAnsi="Arial" w:cs="Arial"/>
                <w:i/>
                <w:kern w:val="2"/>
                <w:sz w:val="16"/>
                <w:szCs w:val="16"/>
                <w14:ligatures w14:val="standardContextual"/>
              </w:rPr>
              <w:t>genügt die Angabe des Erklärenden (natürliche Person) ohne Unterschrift und Stempel.</w:t>
            </w:r>
          </w:p>
          <w:p w:rsidR="009F1E97" w:rsidRDefault="009F1E97" w:rsidP="004B4351">
            <w:pPr>
              <w:ind w:left="35"/>
              <w:rPr>
                <w:rFonts w:ascii="Arial" w:hAnsi="Arial" w:cs="Arial"/>
                <w:sz w:val="16"/>
                <w:szCs w:val="16"/>
              </w:rPr>
            </w:pPr>
          </w:p>
          <w:p w:rsidR="009F1E97" w:rsidRPr="006551C0" w:rsidRDefault="009F1E97" w:rsidP="004B4351">
            <w:pPr>
              <w:ind w:left="35"/>
              <w:rPr>
                <w:rFonts w:ascii="Arial" w:hAnsi="Arial" w:cs="Arial"/>
                <w:sz w:val="16"/>
                <w:szCs w:val="16"/>
              </w:rPr>
            </w:pPr>
          </w:p>
        </w:tc>
        <w:tc>
          <w:tcPr>
            <w:tcW w:w="6096" w:type="dxa"/>
            <w:vAlign w:val="center"/>
          </w:tcPr>
          <w:p w:rsidR="009F1E97" w:rsidRDefault="009F1E97" w:rsidP="00E757B8">
            <w:pPr>
              <w:ind w:left="142" w:right="457"/>
              <w:rPr>
                <w:rFonts w:ascii="Arial" w:hAnsi="Arial" w:cs="Arial"/>
                <w:sz w:val="20"/>
                <w:szCs w:val="20"/>
              </w:rPr>
            </w:pPr>
          </w:p>
          <w:p w:rsidR="009F1E97" w:rsidRDefault="009F1E97" w:rsidP="00E757B8">
            <w:pPr>
              <w:ind w:left="142"/>
              <w:rPr>
                <w:rFonts w:ascii="Arial" w:hAnsi="Arial" w:cs="Arial"/>
                <w:sz w:val="20"/>
                <w:szCs w:val="20"/>
              </w:rPr>
            </w:pPr>
          </w:p>
          <w:p w:rsidR="009F1E97" w:rsidRPr="003D56DB" w:rsidRDefault="009F1E97" w:rsidP="00E757B8">
            <w:pPr>
              <w:ind w:left="142"/>
              <w:rPr>
                <w:rFonts w:ascii="Arial" w:hAnsi="Arial" w:cs="Arial"/>
                <w:sz w:val="20"/>
                <w:szCs w:val="20"/>
              </w:rPr>
            </w:pPr>
          </w:p>
        </w:tc>
      </w:tr>
      <w:permEnd w:id="1046439567"/>
    </w:tbl>
    <w:p w:rsidR="009F1E97" w:rsidRPr="0047393A" w:rsidRDefault="009F1E97" w:rsidP="003C01FD">
      <w:pPr>
        <w:spacing w:after="0" w:line="240" w:lineRule="auto"/>
        <w:rPr>
          <w:rFonts w:ascii="Arial" w:hAnsi="Arial" w:cs="Arial"/>
          <w:sz w:val="16"/>
          <w:szCs w:val="16"/>
        </w:rPr>
      </w:pPr>
    </w:p>
    <w:sectPr w:rsidR="009F1E97" w:rsidRPr="0047393A" w:rsidSect="003C01FD">
      <w:headerReference w:type="default" r:id="rId9"/>
      <w:footerReference w:type="default" r:id="rId10"/>
      <w:pgSz w:w="11906" w:h="16838" w:code="9"/>
      <w:pgMar w:top="926" w:right="1418" w:bottom="1134" w:left="1418" w:header="600"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2B6" w:rsidRDefault="000E12B6" w:rsidP="00A74174">
      <w:pPr>
        <w:spacing w:after="0" w:line="240" w:lineRule="auto"/>
      </w:pPr>
      <w:r>
        <w:separator/>
      </w:r>
    </w:p>
  </w:endnote>
  <w:endnote w:type="continuationSeparator" w:id="0">
    <w:p w:rsidR="000E12B6" w:rsidRDefault="000E12B6" w:rsidP="00A74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E97" w:rsidRPr="009F1E97" w:rsidRDefault="009F1E97">
    <w:pPr>
      <w:pStyle w:val="Fuzeile"/>
      <w:jc w:val="center"/>
    </w:pPr>
    <w:r w:rsidRPr="009F1E97">
      <w:t xml:space="preserve">Seite </w:t>
    </w:r>
    <w:r w:rsidRPr="009F1E97">
      <w:fldChar w:fldCharType="begin"/>
    </w:r>
    <w:r w:rsidRPr="009F1E97">
      <w:instrText>PAGE  \* Arabic  \* MERGEFORMAT</w:instrText>
    </w:r>
    <w:r w:rsidRPr="009F1E97">
      <w:fldChar w:fldCharType="separate"/>
    </w:r>
    <w:r w:rsidRPr="009F1E97">
      <w:t>2</w:t>
    </w:r>
    <w:r w:rsidRPr="009F1E97">
      <w:fldChar w:fldCharType="end"/>
    </w:r>
    <w:r w:rsidRPr="009F1E97">
      <w:t xml:space="preserve"> von </w:t>
    </w:r>
    <w:fldSimple w:instr="NUMPAGES \* Arabisch \* MERGEFORMAT">
      <w:r w:rsidRPr="009F1E97">
        <w:t>2</w:t>
      </w:r>
    </w:fldSimple>
  </w:p>
  <w:p w:rsidR="009F1E97" w:rsidRDefault="009F1E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2B6" w:rsidRDefault="000E12B6" w:rsidP="00A74174">
      <w:pPr>
        <w:spacing w:after="0" w:line="240" w:lineRule="auto"/>
      </w:pPr>
      <w:r>
        <w:separator/>
      </w:r>
    </w:p>
  </w:footnote>
  <w:footnote w:type="continuationSeparator" w:id="0">
    <w:p w:rsidR="000E12B6" w:rsidRDefault="000E12B6" w:rsidP="00A74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1FD" w:rsidRPr="00485C48" w:rsidRDefault="003C01FD" w:rsidP="003C01FD">
    <w:pPr>
      <w:tabs>
        <w:tab w:val="center" w:pos="8080"/>
        <w:tab w:val="right" w:pos="9072"/>
      </w:tabs>
      <w:spacing w:after="0" w:line="240" w:lineRule="auto"/>
      <w:ind w:hanging="426"/>
      <w:rPr>
        <w:rFonts w:ascii="Arial" w:hAnsi="Arial"/>
      </w:rPr>
    </w:pPr>
    <w:bookmarkStart w:id="1" w:name="_Hlk231991628"/>
    <w:r w:rsidRPr="00485C48">
      <w:rPr>
        <w:rFonts w:ascii="Arial" w:hAnsi="Arial"/>
        <w:b/>
        <w:sz w:val="28"/>
        <w:szCs w:val="28"/>
      </w:rPr>
      <w:t xml:space="preserve">Anlage </w:t>
    </w:r>
    <w:r w:rsidR="006B0F46">
      <w:rPr>
        <w:rFonts w:ascii="Arial" w:hAnsi="Arial"/>
        <w:b/>
        <w:sz w:val="28"/>
        <w:szCs w:val="28"/>
      </w:rPr>
      <w:t>10</w:t>
    </w:r>
    <w:r w:rsidRPr="00485C48">
      <w:rPr>
        <w:rFonts w:ascii="Arial" w:hAnsi="Arial"/>
      </w:rPr>
      <w:tab/>
    </w:r>
    <w:r w:rsidRPr="00485C48">
      <w:rPr>
        <w:rFonts w:ascii="Arial" w:hAnsi="Arial"/>
        <w:noProof/>
      </w:rPr>
      <w:drawing>
        <wp:inline distT="0" distB="0" distL="0" distR="0" wp14:anchorId="3306F5E4" wp14:editId="2D13F8C8">
          <wp:extent cx="1621972" cy="674915"/>
          <wp:effectExtent l="0" t="0" r="0" b="0"/>
          <wp:docPr id="55" name="Grafik 55">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1" name="Grafik 2">
                    <a:hlinkClick r:id="rId1"/>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1733" cy="683138"/>
                  </a:xfrm>
                  <a:prstGeom prst="rect">
                    <a:avLst/>
                  </a:prstGeom>
                  <a:noFill/>
                  <a:ln>
                    <a:noFill/>
                  </a:ln>
                </pic:spPr>
              </pic:pic>
            </a:graphicData>
          </a:graphic>
        </wp:inline>
      </w:drawing>
    </w:r>
    <w:r w:rsidRPr="00485C48">
      <w:rPr>
        <w:rFonts w:ascii="Arial" w:hAnsi="Arial"/>
      </w:rPr>
      <w:tab/>
    </w:r>
  </w:p>
  <w:bookmarkEnd w:id="1"/>
  <w:p w:rsidR="003C01FD" w:rsidRPr="00485C48" w:rsidRDefault="008933BB" w:rsidP="003C01FD">
    <w:pPr>
      <w:spacing w:before="2" w:after="0" w:line="323" w:lineRule="exact"/>
      <w:ind w:hanging="426"/>
      <w:textAlignment w:val="baseline"/>
      <w:rPr>
        <w:rFonts w:ascii="Arial" w:eastAsia="Arial" w:hAnsi="Arial" w:cs="Arial"/>
        <w:b/>
        <w:color w:val="000000"/>
        <w:sz w:val="24"/>
        <w:szCs w:val="24"/>
      </w:rPr>
    </w:pPr>
    <w:r>
      <w:rPr>
        <w:rFonts w:ascii="Arial" w:eastAsia="Arial" w:hAnsi="Arial" w:cs="Arial"/>
        <w:b/>
        <w:color w:val="000000"/>
        <w:sz w:val="24"/>
        <w:szCs w:val="24"/>
      </w:rPr>
      <w:t>Verzeichnis</w:t>
    </w:r>
    <w:r w:rsidR="003C01FD">
      <w:rPr>
        <w:rFonts w:ascii="Arial" w:eastAsia="Arial" w:hAnsi="Arial" w:cs="Arial"/>
        <w:b/>
        <w:color w:val="000000"/>
        <w:sz w:val="24"/>
        <w:szCs w:val="24"/>
      </w:rPr>
      <w:t xml:space="preserve"> der Aufgabenverteilung</w:t>
    </w:r>
    <w:r w:rsidR="004B4351">
      <w:rPr>
        <w:rFonts w:ascii="Arial" w:eastAsia="Arial" w:hAnsi="Arial" w:cs="Arial"/>
        <w:b/>
        <w:color w:val="000000"/>
        <w:sz w:val="24"/>
        <w:szCs w:val="24"/>
      </w:rPr>
      <w:t xml:space="preserve"> bei </w:t>
    </w:r>
    <w:r>
      <w:rPr>
        <w:rFonts w:ascii="Arial" w:eastAsia="Arial" w:hAnsi="Arial" w:cs="Arial"/>
        <w:b/>
        <w:color w:val="000000"/>
        <w:sz w:val="24"/>
        <w:szCs w:val="24"/>
      </w:rPr>
      <w:t>Nach</w:t>
    </w:r>
    <w:r w:rsidR="004B4351">
      <w:rPr>
        <w:rFonts w:ascii="Arial" w:eastAsia="Arial" w:hAnsi="Arial" w:cs="Arial"/>
        <w:b/>
        <w:color w:val="000000"/>
        <w:sz w:val="24"/>
        <w:szCs w:val="24"/>
      </w:rPr>
      <w:t>auftragnehmerleistungen</w:t>
    </w:r>
  </w:p>
  <w:p w:rsidR="005529E7" w:rsidRPr="003C01FD" w:rsidRDefault="005529E7" w:rsidP="003C01F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readOnly" w:enforcement="1" w:cryptProviderType="rsaAES" w:cryptAlgorithmClass="hash" w:cryptAlgorithmType="typeAny" w:cryptAlgorithmSid="14" w:cryptSpinCount="100000" w:hash="2qcc8R9/aRz2xuU3qEs5f9Ljlt4HEFQM9Ud0bpLAnMPwp2edR1TlEj+DQ3cVMyFmhl3tzczAQ/S7OLkg9alCwg==" w:salt="BXlrYeiCx6PePaDKaljRYA=="/>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E4C"/>
    <w:rsid w:val="00062386"/>
    <w:rsid w:val="000E12B6"/>
    <w:rsid w:val="00104E1A"/>
    <w:rsid w:val="001C6DC4"/>
    <w:rsid w:val="002820F9"/>
    <w:rsid w:val="002F4EFF"/>
    <w:rsid w:val="003C01FD"/>
    <w:rsid w:val="0047393A"/>
    <w:rsid w:val="00485585"/>
    <w:rsid w:val="004B4351"/>
    <w:rsid w:val="005529E7"/>
    <w:rsid w:val="006B0F46"/>
    <w:rsid w:val="007B041D"/>
    <w:rsid w:val="008933BB"/>
    <w:rsid w:val="008E0EE6"/>
    <w:rsid w:val="008F7298"/>
    <w:rsid w:val="0093424A"/>
    <w:rsid w:val="009B5B7E"/>
    <w:rsid w:val="009F1E97"/>
    <w:rsid w:val="00A738B3"/>
    <w:rsid w:val="00A74174"/>
    <w:rsid w:val="00BC7A4B"/>
    <w:rsid w:val="00BE4367"/>
    <w:rsid w:val="00C463A7"/>
    <w:rsid w:val="00C54E4C"/>
    <w:rsid w:val="00C66C7B"/>
    <w:rsid w:val="00D93030"/>
    <w:rsid w:val="00E45B40"/>
    <w:rsid w:val="00E465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8985F2"/>
  <w15:chartTrackingRefBased/>
  <w15:docId w15:val="{87BD6D5D-841C-42A4-894D-D2074D6E6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7417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raster1">
    <w:name w:val="Tabellenraster1"/>
    <w:basedOn w:val="NormaleTabelle"/>
    <w:next w:val="Tabellenraster"/>
    <w:uiPriority w:val="39"/>
    <w:rsid w:val="00A74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A74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7417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4174"/>
  </w:style>
  <w:style w:type="paragraph" w:styleId="Fuzeile">
    <w:name w:val="footer"/>
    <w:basedOn w:val="Standard"/>
    <w:link w:val="FuzeileZchn"/>
    <w:uiPriority w:val="99"/>
    <w:unhideWhenUsed/>
    <w:rsid w:val="00A7417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4174"/>
  </w:style>
  <w:style w:type="table" w:customStyle="1" w:styleId="Tabellenraster4">
    <w:name w:val="Tabellenraster4"/>
    <w:basedOn w:val="NormaleTabelle"/>
    <w:next w:val="Tabellenraster"/>
    <w:uiPriority w:val="39"/>
    <w:rsid w:val="009F1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3C01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12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kk-gesundheit.de" TargetMode="External"/><Relationship Id="rId3" Type="http://schemas.openxmlformats.org/officeDocument/2006/relationships/settings" Target="settings.xml"/><Relationship Id="rId7" Type="http://schemas.openxmlformats.org/officeDocument/2006/relationships/hyperlink" Target="file:///\\fs_cluster1.bkk-lv-bayern.de\alle\A5.2%20Organisation\Vergabeverfahren\02_Einzelverfahren\BESCHAFFUNGEN%20S4\2026\064-S4-2026%20RV%20Webleistungen%20inkl.%20Hosting\Vorbereitung\02_Vergabeunterlagen\www.bkk-bayern.de%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bkk-bayer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49010-08D1-4B63-B690-93DAD7C3D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1348</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BKK Landesverband Bayern</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Laffrenzen, Nicole</dc:creator>
  <cp:keywords/>
  <dc:description/>
  <cp:lastModifiedBy>Laffrenzen, Nicole</cp:lastModifiedBy>
  <cp:revision>7</cp:revision>
  <dcterms:created xsi:type="dcterms:W3CDTF">2026-06-10T13:18:00Z</dcterms:created>
  <dcterms:modified xsi:type="dcterms:W3CDTF">2026-06-29T11:12:00Z</dcterms:modified>
</cp:coreProperties>
</file>